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C8" w:rsidRPr="008C4146" w:rsidRDefault="001069C8" w:rsidP="001069C8">
      <w:pPr>
        <w:spacing w:after="0" w:line="240" w:lineRule="auto"/>
        <w:jc w:val="center"/>
        <w:rPr>
          <w:b/>
        </w:rPr>
      </w:pPr>
      <w:r w:rsidRPr="008C4146">
        <w:rPr>
          <w:b/>
        </w:rPr>
        <w:t>Załącznik nr 3</w:t>
      </w:r>
    </w:p>
    <w:p w:rsidR="001069C8" w:rsidRPr="008C4146" w:rsidRDefault="001069C8" w:rsidP="001069C8">
      <w:pPr>
        <w:spacing w:after="0" w:line="240" w:lineRule="auto"/>
        <w:jc w:val="center"/>
        <w:rPr>
          <w:b/>
        </w:rPr>
      </w:pPr>
      <w:r w:rsidRPr="008C4146">
        <w:rPr>
          <w:b/>
        </w:rPr>
        <w:t xml:space="preserve">OŚWIADCZENIE DOTYCZĄCE </w:t>
      </w:r>
      <w:r w:rsidR="000E350B">
        <w:rPr>
          <w:b/>
        </w:rPr>
        <w:t xml:space="preserve">PRZENIESIENIA </w:t>
      </w:r>
      <w:r w:rsidRPr="008C4146">
        <w:rPr>
          <w:b/>
        </w:rPr>
        <w:t>AUTORSKICH PRAW MAJĄTKOWYCH</w:t>
      </w:r>
    </w:p>
    <w:p w:rsidR="001069C8" w:rsidRDefault="001069C8" w:rsidP="001069C8">
      <w:pPr>
        <w:spacing w:after="0" w:line="276" w:lineRule="auto"/>
        <w:contextualSpacing/>
        <w:jc w:val="both"/>
      </w:pPr>
    </w:p>
    <w:p w:rsidR="000115DB" w:rsidRPr="000115DB" w:rsidRDefault="000115DB" w:rsidP="000115DB">
      <w:p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 xml:space="preserve">W związku z udziałem w konkursie </w:t>
      </w:r>
      <w:proofErr w:type="spellStart"/>
      <w:r w:rsidRPr="000115DB">
        <w:rPr>
          <w:rFonts w:ascii="Cambria" w:eastAsia="Times New Roman" w:hAnsi="Cambria" w:cs="Calibri"/>
          <w:bCs/>
          <w:color w:val="000000"/>
          <w:lang w:eastAsia="ar-SA"/>
        </w:rPr>
        <w:t>urbanistyczno</w:t>
      </w:r>
      <w:proofErr w:type="spellEnd"/>
      <w:r w:rsidRPr="000115DB">
        <w:rPr>
          <w:rFonts w:ascii="Cambria" w:eastAsia="Times New Roman" w:hAnsi="Cambria" w:cs="Calibri"/>
          <w:bCs/>
          <w:color w:val="000000"/>
          <w:lang w:eastAsia="ar-SA"/>
        </w:rPr>
        <w:t>–architektonicznym na koncepcję zagospodarowania osiedla mieszkaniowego Spacerowa I w Krakowie, organizowanym przez BGK Nieruchomości S.A. z siedzibą w Warszawie, w zamian za co otrzymam(-y) od Fundatora Konkursu, spółki MP Inwestycje 2 sp. z o.o. z siedzibą w Warszawie, wynagrodzenie w wysokości 30.000 złotych brutto, niniejszym jako Uczestnik Konkursu:</w:t>
      </w:r>
    </w:p>
    <w:p w:rsidR="000115DB" w:rsidRPr="000115DB" w:rsidRDefault="000115DB" w:rsidP="000115DB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Oświadczam(-y), że:</w:t>
      </w:r>
    </w:p>
    <w:p w:rsidR="000115DB" w:rsidRPr="000115DB" w:rsidRDefault="000115DB" w:rsidP="000115DB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Praca konkursowa została wykonana samodzielnie przez wskazanych jej autorów, nie naruszając praw osób trzecich.</w:t>
      </w:r>
    </w:p>
    <w:p w:rsidR="000115DB" w:rsidRPr="000115DB" w:rsidRDefault="000115DB" w:rsidP="000115DB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Praca konkursowa stanowi w całości utwór oryginalny i jest wolna od zapożyczeń.</w:t>
      </w:r>
    </w:p>
    <w:p w:rsidR="000115DB" w:rsidRPr="000115DB" w:rsidRDefault="000115DB" w:rsidP="000115DB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Przysługują mi (nam) pełnia autorskich praw majątkowych do pracy konkursowej i jej poszczególnych części. Prawa te nie zostały w żadnym zakresie przeniesione na inną osobę ani ograniczone, w tym poprzez udzielenie licencji.</w:t>
      </w:r>
    </w:p>
    <w:p w:rsidR="000115DB" w:rsidRPr="000115DB" w:rsidRDefault="000115DB" w:rsidP="000115DB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Nie zachodzą żadne okoliczności, które mogłyby narazić Organizatora Konkursu lub Fundatora Konkursu na odpowiedzialność wobec osób trzecich z tytułu korzystania z pracy konkursowej zgodnie z Regulaminem.</w:t>
      </w:r>
    </w:p>
    <w:p w:rsidR="000115DB" w:rsidRPr="000115DB" w:rsidRDefault="000115DB" w:rsidP="000115DB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Przenoszę(-simy) na fundatora konkursu, spółkę MP Inwestycje 2 sp. z o.o. z siedzibą w Warszawie, w zamian za otrzymane wynagrodzenie za udział w konkursie, całość autorskich praw majątkowych do całości treści i formy złożonej przeze mnie (przez nas) pracy konkursowej i jej poszczególnych części, tak w zakresie jej warstwy urbanistycznej, jak i w zakresie jej warstwy architektonicznej, w celu zapewnienia Fundatorowi lub jego następcom prawnym możliwości dowolnego wykorzystania pracy konkursowej w ramach prowadzonej działalności gospodarczej, przy czym przeniesienie autorskich praw majątkowych następuje na poniższych polach eksploatacji:</w:t>
      </w:r>
    </w:p>
    <w:p w:rsidR="000115DB" w:rsidRPr="000115DB" w:rsidRDefault="000115DB" w:rsidP="000115DB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Dowolne zwielokrotnianie utworu i tworzenie jego nowych egzemplarzy (kopii), niezależnie od zakresu, formy i sposobu (środków) wykonania oraz przeznaczenia danego zwielokrotnienia, w tym dowolne zmiany i przetworzenia formy utworu (przeniesienie na inną technikę lub inne zastosowanie).</w:t>
      </w:r>
    </w:p>
    <w:p w:rsidR="000115DB" w:rsidRPr="000115DB" w:rsidRDefault="000115DB" w:rsidP="000115DB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Dowolne rozpowszechnianie utworu lub jego kopii, niezależnie od zakresu, formy, sposobu (środków) i celu rozpowszechnienia, w tym wykorzystanie w działalności gospodarczej, obrót, najem, użyczenie i oddawania do używania na innej podstawie oraz dowolne formy publicznego udostępniania, w tym udostępnienie na odległość i w sieci Internet.”</w:t>
      </w:r>
    </w:p>
    <w:p w:rsidR="000115DB" w:rsidRPr="000115DB" w:rsidRDefault="000115DB" w:rsidP="000115DB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Oświadczamy, że przeniesienie całości autorskich praw majątkowych następuje z chwilą wypłaty przez Fundatora Konkursu na moją (naszą) rzecz określonego Regulaminem wynagrodzenia w kwocie brutto 30.000 złotych.</w:t>
      </w:r>
    </w:p>
    <w:p w:rsidR="000115DB" w:rsidRPr="009449CC" w:rsidRDefault="000115DB" w:rsidP="00AC03F1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 xml:space="preserve">Oświadczam(-y), że wraz z przeniesieniem całości autorskich praw majątkowych przenoszę(-simy) również prawo zezwalania na wykonywanie zależnych praw autorskich oraz wyrażam(-y) zgodę na wprowadzanie zmian w treści utworu i zobowiązuję się nie wykonywać wobec Fundatora Konkursu lub jego następców prawnych autorskich praw </w:t>
      </w:r>
      <w:r w:rsidRPr="009449CC">
        <w:rPr>
          <w:rFonts w:ascii="Cambria" w:eastAsia="Times New Roman" w:hAnsi="Cambria" w:cs="Calibri"/>
          <w:bCs/>
          <w:lang w:eastAsia="ar-SA"/>
        </w:rPr>
        <w:t>osobistych w zakresie integralności utworu</w:t>
      </w:r>
      <w:r w:rsidR="00AC03F1" w:rsidRPr="009449CC">
        <w:rPr>
          <w:rFonts w:ascii="Cambria" w:eastAsia="Times New Roman" w:hAnsi="Cambria" w:cs="Calibri"/>
          <w:bCs/>
          <w:lang w:eastAsia="ar-SA"/>
        </w:rPr>
        <w:t>, z tym zastrzeżeniem, że wykorzystanie pracy konkursowej dla inwestycji innej niż osiedle mieszkaniowe Spacerowa I w Krakowie wymaga mojej (naszej) zgody.</w:t>
      </w:r>
    </w:p>
    <w:p w:rsidR="000115DB" w:rsidRPr="000115DB" w:rsidRDefault="000115DB" w:rsidP="000115DB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color w:val="000000"/>
          <w:lang w:eastAsia="ar-SA"/>
        </w:rPr>
        <w:t>Oświadczamy i gwarantujemy, że w przypadku, gdy osoba trzecia wystąpi do Fundatora Konkursu lub jego następców prawnych z jakimkolwiek roszczeniem dotyczącym naruszeniem praw autorskich do pracy konkursowej, zwolnimy Fundatora Konkursu lub jego następców prawnych ze wszelkiej odpowiedzialności i od wszelkich zobowiązań jakie powstaną z tego tytułu.</w:t>
      </w:r>
    </w:p>
    <w:p w:rsidR="000115DB" w:rsidRPr="000115DB" w:rsidRDefault="000115DB" w:rsidP="000115DB">
      <w:p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i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i/>
          <w:color w:val="000000"/>
          <w:lang w:eastAsia="ar-SA"/>
        </w:rPr>
        <w:t xml:space="preserve">Niniejsze oświadczenie zostaje złożone pod warunkiem rozwiązującym nie zawarcia przez MP Inwestycje 2 sp. z o.o. z siedzibą w Warszawie lub przez inny podmiot wskazany przez tę spółkę, ze mną jako Uczestnikiem Konkursu (lub przynajmniej z jednym z podmiotów wspólnie biorących udział w konkursie), w terminie do dnia 31 grudnia 2022 r., umowy dotyczącej realizacji prac projektowych opartych na złożonej przeze mnie (przez nas) pracy konkursowej w konkursie </w:t>
      </w:r>
      <w:proofErr w:type="spellStart"/>
      <w:r w:rsidRPr="000115DB">
        <w:rPr>
          <w:rFonts w:ascii="Cambria" w:eastAsia="Times New Roman" w:hAnsi="Cambria" w:cs="Calibri"/>
          <w:bCs/>
          <w:i/>
          <w:color w:val="000000"/>
          <w:lang w:eastAsia="ar-SA"/>
        </w:rPr>
        <w:t>urbanistyczno</w:t>
      </w:r>
      <w:proofErr w:type="spellEnd"/>
      <w:r w:rsidRPr="000115DB">
        <w:rPr>
          <w:rFonts w:ascii="Cambria" w:eastAsia="Times New Roman" w:hAnsi="Cambria" w:cs="Calibri"/>
          <w:bCs/>
          <w:i/>
          <w:color w:val="000000"/>
          <w:lang w:eastAsia="ar-SA"/>
        </w:rPr>
        <w:t>–architektonicznym na koncepcję zagospodarowania osiedla mieszkaniowego Spacerowa I w Krakowie organizowanym przez BGK Nieruchomości S.A. z siedzibą w Warszawie. To zastrzeżenie warunku nie znajdzie zastosowania w przypadku, gdy:</w:t>
      </w:r>
    </w:p>
    <w:p w:rsidR="000115DB" w:rsidRPr="000115DB" w:rsidRDefault="000115DB" w:rsidP="000115DB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eastAsia="Times New Roman" w:hAnsi="Cambria" w:cs="Calibri"/>
          <w:bCs/>
          <w:i/>
          <w:color w:val="000000"/>
          <w:lang w:eastAsia="ar-SA"/>
        </w:rPr>
      </w:pPr>
      <w:r w:rsidRPr="000115DB">
        <w:rPr>
          <w:rFonts w:ascii="Cambria" w:eastAsia="Times New Roman" w:hAnsi="Cambria" w:cs="Calibri"/>
          <w:bCs/>
          <w:i/>
          <w:color w:val="000000"/>
          <w:lang w:eastAsia="ar-SA"/>
        </w:rPr>
        <w:t>okaże się, że jako Uczestnik Konkursu złożyłem (lub złożył przynajmniej jeden z podmiotów wspólnie biorących udział w konkursie) nieprawdziwe oświadczenie związane z udziałem w Konkursie, lub</w:t>
      </w:r>
    </w:p>
    <w:p w:rsidR="000115DB" w:rsidRDefault="000115DB" w:rsidP="001069C8">
      <w:pPr>
        <w:numPr>
          <w:ilvl w:val="0"/>
          <w:numId w:val="7"/>
        </w:numPr>
        <w:suppressAutoHyphens/>
        <w:spacing w:after="0" w:line="276" w:lineRule="auto"/>
        <w:contextualSpacing/>
        <w:jc w:val="both"/>
      </w:pPr>
      <w:r w:rsidRPr="000115DB">
        <w:rPr>
          <w:rFonts w:ascii="Cambria" w:eastAsia="Times New Roman" w:hAnsi="Cambria" w:cs="Calibri"/>
          <w:bCs/>
          <w:i/>
          <w:color w:val="000000"/>
          <w:lang w:eastAsia="ar-SA"/>
        </w:rPr>
        <w:t>jako Uczestnik Konkursu odmówię (lub uczyni to przynajmniej jeden z podmiotów wspólnie biorących udział w konkursie) zawarcia z MP Inwestycje 2 sp. z o.o. lub z innym wskazanym przez tę spółkę podmiotem umowy dotyczącej realizacji prac projektowych opartych na złożonej przeze mnie (przez nas) pracy konkursowej, która to umowa: (1) będzie zgodna z Regulaminem, (2) będzie przewidywać wynagrodzenie nie niższe niż 80% wynagrodzenia wyliczonego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funkcjonalno-użytkowym, (3) będzie przewidywać sankcje finansowe za opóźnienie w realizacji umowy nie wyższe niż 0,5% wynagrodzenia za każdy dzień zwłoki.</w:t>
      </w:r>
    </w:p>
    <w:p w:rsidR="00647708" w:rsidRDefault="00647708" w:rsidP="001069C8">
      <w:pPr>
        <w:spacing w:after="0" w:line="276" w:lineRule="auto"/>
        <w:contextualSpacing/>
        <w:jc w:val="both"/>
      </w:pPr>
    </w:p>
    <w:p w:rsidR="001069C8" w:rsidRPr="008C4146" w:rsidRDefault="001069C8" w:rsidP="001069C8">
      <w:pPr>
        <w:spacing w:after="0" w:line="276" w:lineRule="auto"/>
        <w:contextualSpacing/>
        <w:jc w:val="both"/>
      </w:pPr>
      <w:r w:rsidRPr="008C4146">
        <w:t>…………………………………………………………………………..</w:t>
      </w:r>
    </w:p>
    <w:p w:rsidR="001069C8" w:rsidRPr="008C4146" w:rsidRDefault="001069C8" w:rsidP="00D93857">
      <w:pPr>
        <w:spacing w:after="0" w:line="276" w:lineRule="auto"/>
        <w:contextualSpacing/>
        <w:jc w:val="both"/>
        <w:rPr>
          <w:i/>
        </w:rPr>
      </w:pPr>
      <w:r w:rsidRPr="008C4146">
        <w:rPr>
          <w:i/>
        </w:rPr>
        <w:t>(miejscowość, data)</w:t>
      </w:r>
    </w:p>
    <w:p w:rsidR="00D93857" w:rsidRPr="008C4146" w:rsidRDefault="00D93857" w:rsidP="00D93857">
      <w:pPr>
        <w:spacing w:after="0" w:line="276" w:lineRule="auto"/>
        <w:contextualSpacing/>
        <w:jc w:val="both"/>
        <w:rPr>
          <w:i/>
        </w:rPr>
      </w:pPr>
    </w:p>
    <w:p w:rsidR="00D93857" w:rsidRPr="00D93857" w:rsidRDefault="00D93857" w:rsidP="00D93857">
      <w:pPr>
        <w:spacing w:after="0" w:line="276" w:lineRule="auto"/>
        <w:contextualSpacing/>
        <w:jc w:val="both"/>
        <w:rPr>
          <w:i/>
        </w:rPr>
      </w:pPr>
      <w:r w:rsidRPr="00D93857">
        <w:rPr>
          <w:i/>
        </w:rPr>
        <w:t>…………………………………………………………………………..</w:t>
      </w:r>
    </w:p>
    <w:p w:rsidR="001069C8" w:rsidRPr="008C4146" w:rsidRDefault="00D93857" w:rsidP="00D93857">
      <w:pPr>
        <w:spacing w:after="0" w:line="276" w:lineRule="auto"/>
        <w:contextualSpacing/>
        <w:jc w:val="both"/>
      </w:pPr>
      <w:r w:rsidRPr="00D93857">
        <w:rPr>
          <w:i/>
        </w:rPr>
        <w:t>(</w:t>
      </w:r>
      <w:r>
        <w:rPr>
          <w:i/>
        </w:rPr>
        <w:t>imię i nazwisko</w:t>
      </w:r>
      <w:r w:rsidR="000656C0">
        <w:rPr>
          <w:i/>
        </w:rPr>
        <w:t xml:space="preserve"> lub </w:t>
      </w:r>
      <w:r>
        <w:rPr>
          <w:i/>
        </w:rPr>
        <w:t>nazwa</w:t>
      </w:r>
      <w:r w:rsidRPr="00D93857">
        <w:rPr>
          <w:i/>
        </w:rPr>
        <w:t xml:space="preserve">) </w:t>
      </w:r>
      <w:r w:rsidR="000656C0">
        <w:rPr>
          <w:i/>
        </w:rPr>
        <w:t xml:space="preserve">oraz </w:t>
      </w:r>
      <w:r w:rsidR="001069C8" w:rsidRPr="008C4146">
        <w:rPr>
          <w:i/>
        </w:rPr>
        <w:t xml:space="preserve">(czytelny </w:t>
      </w:r>
      <w:r w:rsidR="00124E16">
        <w:rPr>
          <w:i/>
        </w:rPr>
        <w:t xml:space="preserve">własnoręczny </w:t>
      </w:r>
      <w:r w:rsidR="001069C8" w:rsidRPr="008C4146">
        <w:rPr>
          <w:i/>
        </w:rPr>
        <w:t>podpis</w:t>
      </w:r>
      <w:r w:rsidR="000656C0">
        <w:rPr>
          <w:i/>
        </w:rPr>
        <w:t>/podpisy</w:t>
      </w:r>
      <w:r w:rsidR="001069C8" w:rsidRPr="008C4146">
        <w:rPr>
          <w:i/>
        </w:rPr>
        <w:t>)</w:t>
      </w:r>
      <w:r w:rsidR="000115DB" w:rsidRPr="000115DB">
        <w:rPr>
          <w:i/>
        </w:rPr>
        <w:t xml:space="preserve"> </w:t>
      </w:r>
    </w:p>
    <w:p w:rsidR="00647708" w:rsidRDefault="00647708" w:rsidP="00AC03F1">
      <w:pPr>
        <w:pBdr>
          <w:bottom w:val="single" w:sz="12" w:space="1" w:color="auto"/>
        </w:pBdr>
        <w:spacing w:after="0" w:line="240" w:lineRule="auto"/>
      </w:pPr>
    </w:p>
    <w:p w:rsidR="00384A50" w:rsidRPr="005566D6" w:rsidRDefault="00647708" w:rsidP="00AC03F1">
      <w:pPr>
        <w:spacing w:after="0" w:line="240" w:lineRule="auto"/>
        <w:rPr>
          <w:b/>
          <w:bCs/>
        </w:rPr>
      </w:pPr>
      <w:r w:rsidRPr="005566D6">
        <w:rPr>
          <w:b/>
        </w:rPr>
        <w:t>Przyjmuję(-</w:t>
      </w:r>
      <w:proofErr w:type="spellStart"/>
      <w:r w:rsidRPr="005566D6">
        <w:rPr>
          <w:b/>
        </w:rPr>
        <w:t>emy</w:t>
      </w:r>
      <w:proofErr w:type="spellEnd"/>
      <w:r w:rsidRPr="005566D6">
        <w:rPr>
          <w:b/>
        </w:rPr>
        <w:t xml:space="preserve">) oświadczenie w imieniu </w:t>
      </w:r>
      <w:r w:rsidRPr="005566D6">
        <w:rPr>
          <w:b/>
          <w:bCs/>
        </w:rPr>
        <w:t>MP Inwestycje 2 sp. z o.o. z siedzibą w Warszawie.</w:t>
      </w:r>
    </w:p>
    <w:p w:rsidR="00AC03F1" w:rsidRDefault="00AC03F1" w:rsidP="00647708"/>
    <w:p w:rsidR="00647708" w:rsidRPr="00647708" w:rsidRDefault="00647708" w:rsidP="00647708">
      <w:r w:rsidRPr="00647708">
        <w:t>…………………………………………………………………………..</w:t>
      </w:r>
    </w:p>
    <w:p w:rsidR="00647708" w:rsidRPr="00647708" w:rsidRDefault="00647708" w:rsidP="00647708">
      <w:pPr>
        <w:rPr>
          <w:i/>
        </w:rPr>
      </w:pPr>
      <w:r w:rsidRPr="00647708">
        <w:rPr>
          <w:i/>
        </w:rPr>
        <w:t>(miejscowość, data)</w:t>
      </w:r>
    </w:p>
    <w:p w:rsidR="00AC03F1" w:rsidRDefault="00AC03F1" w:rsidP="00647708">
      <w:pPr>
        <w:rPr>
          <w:i/>
        </w:rPr>
      </w:pPr>
    </w:p>
    <w:p w:rsidR="00647708" w:rsidRPr="00647708" w:rsidRDefault="00647708" w:rsidP="00647708">
      <w:pPr>
        <w:rPr>
          <w:i/>
        </w:rPr>
      </w:pPr>
      <w:r w:rsidRPr="00647708">
        <w:rPr>
          <w:i/>
        </w:rPr>
        <w:t>…………………………………………………………………………..</w:t>
      </w:r>
    </w:p>
    <w:p w:rsidR="00647708" w:rsidRDefault="00647708">
      <w:r w:rsidRPr="00647708">
        <w:rPr>
          <w:i/>
        </w:rPr>
        <w:t xml:space="preserve">(imię i nazwisko) oraz (czytelny własnoręczny podpis/podpisy) </w:t>
      </w:r>
    </w:p>
    <w:sectPr w:rsidR="00647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34" w:rsidRDefault="006C3E34" w:rsidP="00AC5ABD">
      <w:pPr>
        <w:spacing w:after="0" w:line="240" w:lineRule="auto"/>
      </w:pPr>
      <w:r>
        <w:separator/>
      </w:r>
    </w:p>
  </w:endnote>
  <w:endnote w:type="continuationSeparator" w:id="0">
    <w:p w:rsidR="006C3E34" w:rsidRDefault="006C3E34" w:rsidP="00A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34" w:rsidRDefault="006C3E34" w:rsidP="00AC5ABD">
      <w:pPr>
        <w:spacing w:after="0" w:line="240" w:lineRule="auto"/>
      </w:pPr>
      <w:r>
        <w:separator/>
      </w:r>
    </w:p>
  </w:footnote>
  <w:footnote w:type="continuationSeparator" w:id="0">
    <w:p w:rsidR="006C3E34" w:rsidRDefault="006C3E34" w:rsidP="00A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BD" w:rsidRDefault="00AC5ABD">
    <w:pPr>
      <w:pStyle w:val="Nagwek"/>
    </w:pPr>
    <w:r w:rsidRPr="00043E12">
      <w:rPr>
        <w:sz w:val="18"/>
        <w:szCs w:val="18"/>
      </w:rPr>
      <w:t>Konkurs urbanistyczno-architektoniczny na koncepcję zagospodarowania osiedla mieszkaniowego Spacerowa I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F64"/>
    <w:multiLevelType w:val="hybridMultilevel"/>
    <w:tmpl w:val="BFDE2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07D10"/>
    <w:multiLevelType w:val="hybridMultilevel"/>
    <w:tmpl w:val="59BA9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16C96"/>
    <w:multiLevelType w:val="hybridMultilevel"/>
    <w:tmpl w:val="BAE6BD36"/>
    <w:lvl w:ilvl="0" w:tplc="8AE0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115DB"/>
    <w:rsid w:val="000310A5"/>
    <w:rsid w:val="00044FC8"/>
    <w:rsid w:val="000656C0"/>
    <w:rsid w:val="000E350B"/>
    <w:rsid w:val="001069C8"/>
    <w:rsid w:val="00124E16"/>
    <w:rsid w:val="001E1913"/>
    <w:rsid w:val="00226C4E"/>
    <w:rsid w:val="00384A50"/>
    <w:rsid w:val="00453560"/>
    <w:rsid w:val="004C123D"/>
    <w:rsid w:val="00545325"/>
    <w:rsid w:val="005566D6"/>
    <w:rsid w:val="00600308"/>
    <w:rsid w:val="00647708"/>
    <w:rsid w:val="006C3E34"/>
    <w:rsid w:val="006D6AC4"/>
    <w:rsid w:val="007A563B"/>
    <w:rsid w:val="007E66CF"/>
    <w:rsid w:val="00820273"/>
    <w:rsid w:val="00927177"/>
    <w:rsid w:val="009449CC"/>
    <w:rsid w:val="00AC03F1"/>
    <w:rsid w:val="00AC5ABD"/>
    <w:rsid w:val="00BD31AE"/>
    <w:rsid w:val="00D93857"/>
    <w:rsid w:val="00DF2290"/>
    <w:rsid w:val="00EE2C73"/>
    <w:rsid w:val="00F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Rafał Mroczkowski</cp:lastModifiedBy>
  <cp:revision>4</cp:revision>
  <dcterms:created xsi:type="dcterms:W3CDTF">2018-05-23T07:01:00Z</dcterms:created>
  <dcterms:modified xsi:type="dcterms:W3CDTF">2018-05-30T11:15:00Z</dcterms:modified>
</cp:coreProperties>
</file>